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87" w:rsidRPr="00DD54EF" w:rsidRDefault="000D1087" w:rsidP="000D1087">
      <w:pPr>
        <w:outlineLvl w:val="0"/>
        <w:rPr>
          <w:lang w:val="sr-Cyrl-CS"/>
        </w:rPr>
      </w:pPr>
      <w:r w:rsidRPr="00DD54EF">
        <w:rPr>
          <w:lang w:val="sr-Cyrl-CS"/>
        </w:rPr>
        <w:t>РЕПУБЛИКА СРБИЈА</w:t>
      </w:r>
    </w:p>
    <w:p w:rsidR="000D1087" w:rsidRPr="00DD54EF" w:rsidRDefault="000D1087" w:rsidP="000D1087">
      <w:pPr>
        <w:outlineLvl w:val="0"/>
        <w:rPr>
          <w:lang w:val="sr-Latn-CS"/>
        </w:rPr>
      </w:pPr>
      <w:r w:rsidRPr="00DD54EF">
        <w:rPr>
          <w:lang w:val="sr-Cyrl-CS"/>
        </w:rPr>
        <w:t>НАРОДНА СКУПШТИНА</w:t>
      </w:r>
    </w:p>
    <w:p w:rsidR="000D1087" w:rsidRPr="00DD54EF" w:rsidRDefault="000D1087" w:rsidP="000D1087">
      <w:pPr>
        <w:rPr>
          <w:lang w:val="sr-Cyrl-RS"/>
        </w:rPr>
      </w:pPr>
      <w:r w:rsidRPr="00DD54EF">
        <w:rPr>
          <w:lang w:val="sr-Latn-CS"/>
        </w:rPr>
        <w:t xml:space="preserve">Одбор за </w:t>
      </w:r>
      <w:r w:rsidRPr="00DD54EF">
        <w:rPr>
          <w:lang w:val="sr-Cyrl-RS"/>
        </w:rPr>
        <w:t>образовање, науку,</w:t>
      </w:r>
    </w:p>
    <w:p w:rsidR="000D1087" w:rsidRPr="00DD54EF" w:rsidRDefault="000D1087" w:rsidP="000D1087">
      <w:pPr>
        <w:rPr>
          <w:lang w:val="sr-Cyrl-RS"/>
        </w:rPr>
      </w:pPr>
      <w:r w:rsidRPr="00DD54EF">
        <w:rPr>
          <w:lang w:val="sr-Cyrl-RS"/>
        </w:rPr>
        <w:t>технолошки развој и информатичко друштво</w:t>
      </w:r>
    </w:p>
    <w:p w:rsidR="000D1087" w:rsidRPr="00DD54EF" w:rsidRDefault="000D1087" w:rsidP="000D1087">
      <w:pPr>
        <w:rPr>
          <w:lang w:val="sr-Latn-RS"/>
        </w:rPr>
      </w:pPr>
      <w:r w:rsidRPr="00DD54EF">
        <w:rPr>
          <w:lang w:val="sr-Cyrl-RS"/>
        </w:rPr>
        <w:t>1</w:t>
      </w:r>
      <w:r w:rsidRPr="00DD54EF">
        <w:rPr>
          <w:lang w:val="sr-Latn-RS"/>
        </w:rPr>
        <w:t>4</w:t>
      </w:r>
      <w:r w:rsidRPr="00DD54EF">
        <w:rPr>
          <w:lang w:val="sr-Cyrl-RS"/>
        </w:rPr>
        <w:t xml:space="preserve"> </w:t>
      </w:r>
      <w:r w:rsidRPr="00DD54EF">
        <w:rPr>
          <w:lang w:val="sr-Cyrl-CS"/>
        </w:rPr>
        <w:t>Број</w:t>
      </w:r>
      <w:r w:rsidRPr="00DD54EF">
        <w:rPr>
          <w:lang w:val="ru-RU"/>
        </w:rPr>
        <w:t xml:space="preserve">: </w:t>
      </w:r>
      <w:r w:rsidRPr="00DD54EF">
        <w:rPr>
          <w:lang w:val="sr-Latn-RS"/>
        </w:rPr>
        <w:t>311-4828</w:t>
      </w:r>
      <w:r w:rsidRPr="00DD54EF">
        <w:rPr>
          <w:lang w:val="sr-Cyrl-CS"/>
        </w:rPr>
        <w:t>/1</w:t>
      </w:r>
      <w:r w:rsidRPr="00DD54EF">
        <w:rPr>
          <w:lang w:val="sr-Latn-RS"/>
        </w:rPr>
        <w:t>4</w:t>
      </w:r>
    </w:p>
    <w:p w:rsidR="000D1087" w:rsidRPr="00DD54EF" w:rsidRDefault="000B04FC" w:rsidP="000D1087">
      <w:pPr>
        <w:rPr>
          <w:lang w:val="sr-Cyrl-CS"/>
        </w:rPr>
      </w:pPr>
      <w:r>
        <w:rPr>
          <w:lang w:val="sr-Latn-RS"/>
        </w:rPr>
        <w:t xml:space="preserve">15. </w:t>
      </w:r>
      <w:r w:rsidR="000D1087" w:rsidRPr="00DD54EF">
        <w:rPr>
          <w:lang w:val="sr-Cyrl-RS"/>
        </w:rPr>
        <w:t xml:space="preserve">мај </w:t>
      </w:r>
      <w:r w:rsidR="000D1087" w:rsidRPr="00DD54EF">
        <w:rPr>
          <w:lang w:val="sr-Cyrl-CS"/>
        </w:rPr>
        <w:t>201</w:t>
      </w:r>
      <w:r w:rsidR="000D1087" w:rsidRPr="00DD54EF">
        <w:rPr>
          <w:lang w:val="sr-Cyrl-RS"/>
        </w:rPr>
        <w:t>5</w:t>
      </w:r>
      <w:r w:rsidR="000D1087" w:rsidRPr="00DD54EF">
        <w:rPr>
          <w:lang w:val="sr-Cyrl-CS"/>
        </w:rPr>
        <w:t>. године</w:t>
      </w:r>
    </w:p>
    <w:p w:rsidR="000D1087" w:rsidRPr="00DD54EF" w:rsidRDefault="000D1087" w:rsidP="000D1087">
      <w:pPr>
        <w:rPr>
          <w:lang w:val="sr-Cyrl-CS"/>
        </w:rPr>
      </w:pPr>
      <w:r w:rsidRPr="00DD54EF">
        <w:rPr>
          <w:lang w:val="sr-Cyrl-CS"/>
        </w:rPr>
        <w:t>Б е о г р а д</w:t>
      </w:r>
    </w:p>
    <w:p w:rsidR="000D1087" w:rsidRPr="00DD54EF" w:rsidRDefault="000D1087" w:rsidP="000D1087">
      <w:pPr>
        <w:rPr>
          <w:lang w:val="sr-Cyrl-CS"/>
        </w:rPr>
      </w:pPr>
    </w:p>
    <w:p w:rsidR="000D1087" w:rsidRPr="00DD54EF" w:rsidRDefault="000D1087" w:rsidP="000D1087">
      <w:pPr>
        <w:rPr>
          <w:lang w:val="sr-Cyrl-CS"/>
        </w:rPr>
      </w:pPr>
    </w:p>
    <w:p w:rsidR="000D1087" w:rsidRPr="00DD54EF" w:rsidRDefault="000D1087" w:rsidP="000D1087">
      <w:pPr>
        <w:jc w:val="center"/>
        <w:outlineLvl w:val="0"/>
        <w:rPr>
          <w:lang w:val="sr-Cyrl-CS"/>
        </w:rPr>
      </w:pPr>
      <w:r w:rsidRPr="00DD54EF">
        <w:rPr>
          <w:lang w:val="sr-Cyrl-CS"/>
        </w:rPr>
        <w:t>НАРОДНА СКУПШТИНА РЕПУБЛИКЕ СРБИЈЕ</w:t>
      </w:r>
    </w:p>
    <w:p w:rsidR="000D1087" w:rsidRPr="00DD54EF" w:rsidRDefault="000D1087" w:rsidP="000D1087">
      <w:pPr>
        <w:rPr>
          <w:lang w:val="sr-Cyrl-CS"/>
        </w:rPr>
      </w:pPr>
    </w:p>
    <w:p w:rsidR="000D1087" w:rsidRPr="00DD54EF" w:rsidRDefault="000D1087" w:rsidP="000D1087">
      <w:pPr>
        <w:ind w:firstLine="720"/>
        <w:rPr>
          <w:lang w:val="sr-Cyrl-RS"/>
        </w:rPr>
      </w:pPr>
      <w:r w:rsidRPr="00DD54EF">
        <w:rPr>
          <w:lang w:val="sr-Cyrl-CS"/>
        </w:rPr>
        <w:t xml:space="preserve">Одбор за </w:t>
      </w:r>
      <w:r w:rsidRPr="00DD54EF">
        <w:rPr>
          <w:lang w:val="sr-Cyrl-RS"/>
        </w:rPr>
        <w:t xml:space="preserve">образовање, науку, технолошки развој и информатичко друштво </w:t>
      </w:r>
      <w:r w:rsidRPr="00DD54EF">
        <w:rPr>
          <w:lang w:val="sr-Cyrl-CS"/>
        </w:rPr>
        <w:t>Народне скупштине Републике Србије, на седници одржаној</w:t>
      </w:r>
      <w:r w:rsidR="002432A0">
        <w:rPr>
          <w:lang w:val="sr-Latn-RS"/>
        </w:rPr>
        <w:t xml:space="preserve"> 15. </w:t>
      </w:r>
      <w:r w:rsidRPr="00DD54EF">
        <w:rPr>
          <w:lang w:val="sr-Cyrl-RS"/>
        </w:rPr>
        <w:t xml:space="preserve">маја </w:t>
      </w:r>
      <w:r w:rsidRPr="00DD54EF">
        <w:rPr>
          <w:lang w:val="sr-Cyrl-CS"/>
        </w:rPr>
        <w:t>201</w:t>
      </w:r>
      <w:r w:rsidRPr="00DD54EF">
        <w:rPr>
          <w:lang w:val="sr-Cyrl-RS"/>
        </w:rPr>
        <w:t>5</w:t>
      </w:r>
      <w:r w:rsidRPr="00DD54EF">
        <w:rPr>
          <w:lang w:val="sr-Cyrl-CS"/>
        </w:rPr>
        <w:t>. године, размотрио је ПРЕДЛОГ ЗАКОНА О</w:t>
      </w:r>
      <w:r w:rsidRPr="00DD54EF">
        <w:rPr>
          <w:lang w:val="sr-Cyrl-RS"/>
        </w:rPr>
        <w:t xml:space="preserve"> ИЗМЕНАМА И ДОПУНАМА ЗАКОНА О ПРАВНОЈ ЗАШТИТИ ИНДУСТРИЈСКОГ ДИЗАЈНА </w:t>
      </w:r>
      <w:r w:rsidRPr="00DD54EF">
        <w:rPr>
          <w:b/>
          <w:lang w:val="sr-Cyrl-CS"/>
        </w:rPr>
        <w:t>у појединостима</w:t>
      </w:r>
      <w:r w:rsidRPr="00DD54EF">
        <w:rPr>
          <w:lang w:val="sr-Cyrl-CS"/>
        </w:rPr>
        <w:t>, који је поднела Влада.</w:t>
      </w:r>
    </w:p>
    <w:p w:rsidR="000D1087" w:rsidRPr="00DD54EF" w:rsidRDefault="000D1087" w:rsidP="000D1087">
      <w:pPr>
        <w:rPr>
          <w:lang w:val="sr-Cyrl-RS"/>
        </w:rPr>
      </w:pPr>
    </w:p>
    <w:p w:rsidR="000D1087" w:rsidRPr="00DD54EF" w:rsidRDefault="000D1087" w:rsidP="000D1087">
      <w:pPr>
        <w:ind w:firstLine="720"/>
        <w:rPr>
          <w:lang w:val="sr-Cyrl-RS"/>
        </w:rPr>
      </w:pPr>
      <w:r w:rsidRPr="00DD54EF">
        <w:rPr>
          <w:lang w:val="sr-Cyrl-RS"/>
        </w:rPr>
        <w:t>На сед</w:t>
      </w:r>
      <w:r w:rsidR="002432A0">
        <w:rPr>
          <w:lang w:val="sr-Cyrl-RS"/>
        </w:rPr>
        <w:t>ници Одбора присуствовао је Срђ</w:t>
      </w:r>
      <w:r w:rsidR="002432A0">
        <w:rPr>
          <w:lang w:val="sr-Latn-RS"/>
        </w:rPr>
        <w:t>a</w:t>
      </w:r>
      <w:r w:rsidRPr="00DD54EF">
        <w:rPr>
          <w:lang w:val="sr-Cyrl-RS"/>
        </w:rPr>
        <w:t>н Вербић, министар просвете, науке и технолошког развоја, овлашћени представник Владе.</w:t>
      </w:r>
    </w:p>
    <w:p w:rsidR="000D1087" w:rsidRPr="00DD54EF" w:rsidRDefault="000D1087" w:rsidP="000D1087">
      <w:pPr>
        <w:rPr>
          <w:lang w:val="sr-Cyrl-CS"/>
        </w:rPr>
      </w:pPr>
    </w:p>
    <w:p w:rsidR="000D1087" w:rsidRPr="00DD54EF" w:rsidRDefault="000D1087" w:rsidP="000D1087">
      <w:pPr>
        <w:ind w:firstLine="720"/>
        <w:rPr>
          <w:lang w:val="sr-Cyrl-CS"/>
        </w:rPr>
      </w:pPr>
      <w:r w:rsidRPr="00DD54EF">
        <w:rPr>
          <w:lang w:val="sr-Cyrl-CS"/>
        </w:rPr>
        <w:t>На основу члана 156. став 3. Пословника Народне скупштине, Одбор за</w:t>
      </w:r>
      <w:r w:rsidRPr="00DD54EF">
        <w:rPr>
          <w:lang w:val="sr-Cyrl-RS"/>
        </w:rPr>
        <w:t xml:space="preserve"> образовање, науку, технолошки развој и информатичко друштво</w:t>
      </w:r>
      <w:r w:rsidRPr="00DD54EF">
        <w:rPr>
          <w:lang w:val="sr-Cyrl-CS"/>
        </w:rPr>
        <w:t xml:space="preserve"> подноси</w:t>
      </w:r>
    </w:p>
    <w:p w:rsidR="000D1087" w:rsidRPr="00DD54EF" w:rsidRDefault="000D1087" w:rsidP="000D1087">
      <w:pPr>
        <w:ind w:firstLine="720"/>
        <w:rPr>
          <w:lang w:val="sr-Cyrl-RS"/>
        </w:rPr>
      </w:pPr>
    </w:p>
    <w:p w:rsidR="000D1087" w:rsidRPr="00DD54EF" w:rsidRDefault="000D1087" w:rsidP="000D1087">
      <w:pPr>
        <w:rPr>
          <w:lang w:val="sr-Cyrl-RS"/>
        </w:rPr>
      </w:pPr>
    </w:p>
    <w:p w:rsidR="000D1087" w:rsidRPr="00DD54EF" w:rsidRDefault="000D1087" w:rsidP="000D1087">
      <w:pPr>
        <w:jc w:val="center"/>
        <w:outlineLvl w:val="0"/>
        <w:rPr>
          <w:lang w:val="sr-Cyrl-CS"/>
        </w:rPr>
      </w:pPr>
      <w:r w:rsidRPr="00DD54EF">
        <w:rPr>
          <w:lang w:val="sr-Cyrl-CS"/>
        </w:rPr>
        <w:t>И З В Е Ш Т А Ј</w:t>
      </w:r>
    </w:p>
    <w:p w:rsidR="000D1087" w:rsidRPr="00DD54EF" w:rsidRDefault="000D1087" w:rsidP="000D1087">
      <w:pPr>
        <w:rPr>
          <w:lang w:val="sr-Cyrl-CS"/>
        </w:rPr>
      </w:pPr>
    </w:p>
    <w:p w:rsidR="000D1087" w:rsidRDefault="000D1087" w:rsidP="000D1087">
      <w:pPr>
        <w:ind w:firstLine="360"/>
      </w:pPr>
      <w:r w:rsidRPr="00DD54EF">
        <w:rPr>
          <w:lang w:val="sr-Cyrl-CS"/>
        </w:rPr>
        <w:t xml:space="preserve">      Одбор је у складу са чланом 164.</w:t>
      </w:r>
      <w:r w:rsidRPr="00DD54EF">
        <w:rPr>
          <w:lang w:val="sr-Cyrl-RS"/>
        </w:rPr>
        <w:t xml:space="preserve"> став 1.</w:t>
      </w:r>
      <w:r w:rsidRPr="00DD54EF">
        <w:rPr>
          <w:lang w:val="sr-Cyrl-CS"/>
        </w:rPr>
        <w:t xml:space="preserve"> Пословника Народне скупштине размотрио амандмане поднете на Предлог закона о </w:t>
      </w:r>
      <w:r w:rsidRPr="00DD54EF">
        <w:rPr>
          <w:lang w:val="sr-Cyrl-RS"/>
        </w:rPr>
        <w:t xml:space="preserve">изменама и допунама закона о правној заштити индустријског дизајна и </w:t>
      </w:r>
      <w:r w:rsidRPr="00DD54EF">
        <w:rPr>
          <w:lang w:val="sr-Cyrl-CS"/>
        </w:rPr>
        <w:t>одлучио</w:t>
      </w:r>
      <w:r w:rsidRPr="00DD54EF">
        <w:rPr>
          <w:lang w:val="sr-Cyrl-RS"/>
        </w:rPr>
        <w:t xml:space="preserve"> </w:t>
      </w:r>
      <w:r w:rsidRPr="00DD54EF">
        <w:rPr>
          <w:lang w:val="sr-Cyrl-CS"/>
        </w:rPr>
        <w:t>да предл</w:t>
      </w:r>
      <w:r w:rsidRPr="00DD54EF">
        <w:rPr>
          <w:lang w:val="sr-Cyrl-RS"/>
        </w:rPr>
        <w:t>о</w:t>
      </w:r>
      <w:r w:rsidRPr="00DD54EF">
        <w:rPr>
          <w:lang w:val="sr-Cyrl-CS"/>
        </w:rPr>
        <w:t xml:space="preserve">жи Народној скупштини </w:t>
      </w:r>
      <w:r w:rsidRPr="00DD54EF">
        <w:rPr>
          <w:b/>
          <w:lang w:val="sr-Cyrl-CS"/>
        </w:rPr>
        <w:t>да</w:t>
      </w:r>
      <w:r w:rsidR="002432A0">
        <w:rPr>
          <w:b/>
          <w:lang w:val="sr-Latn-RS"/>
        </w:rPr>
        <w:t xml:space="preserve"> </w:t>
      </w:r>
      <w:r w:rsidR="002432A0">
        <w:rPr>
          <w:b/>
          <w:lang w:val="sr-Cyrl-RS"/>
        </w:rPr>
        <w:t xml:space="preserve">одбије </w:t>
      </w:r>
      <w:r w:rsidRPr="00DD54EF">
        <w:rPr>
          <w:lang w:val="sr-Cyrl-CS"/>
        </w:rPr>
        <w:t>следећ</w:t>
      </w:r>
      <w:r w:rsidRPr="00DD54EF">
        <w:rPr>
          <w:lang w:val="sr-Cyrl-RS"/>
        </w:rPr>
        <w:t>е</w:t>
      </w:r>
      <w:r w:rsidRPr="00DD54EF">
        <w:rPr>
          <w:lang w:val="sr-Cyrl-CS"/>
        </w:rPr>
        <w:t xml:space="preserve"> амандмане</w:t>
      </w:r>
      <w:r w:rsidRPr="00DD54EF">
        <w:rPr>
          <w:lang w:val="sr-Cyrl-RS"/>
        </w:rPr>
        <w:t xml:space="preserve">, које </w:t>
      </w:r>
      <w:r w:rsidR="002432A0">
        <w:rPr>
          <w:lang w:val="sr-Cyrl-RS"/>
        </w:rPr>
        <w:t>ни</w:t>
      </w:r>
      <w:r w:rsidRPr="00DD54EF">
        <w:rPr>
          <w:lang w:val="sr-Cyrl-RS"/>
        </w:rPr>
        <w:t>је прихватила Влада</w:t>
      </w:r>
      <w:r w:rsidRPr="00DD54EF">
        <w:rPr>
          <w:lang w:val="sr-Cyrl-CS"/>
        </w:rPr>
        <w:t>:</w:t>
      </w:r>
    </w:p>
    <w:p w:rsidR="002432A0" w:rsidRPr="002432A0" w:rsidRDefault="002432A0" w:rsidP="000D1087">
      <w:pPr>
        <w:ind w:firstLine="360"/>
      </w:pPr>
    </w:p>
    <w:p w:rsidR="002432A0" w:rsidRPr="00DD54EF" w:rsidRDefault="002432A0" w:rsidP="002432A0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bookmarkStart w:id="0" w:name="_GoBack"/>
      <w:bookmarkEnd w:id="0"/>
      <w:r w:rsidRPr="00DD54EF">
        <w:rPr>
          <w:lang w:val="sr-Cyrl-RS"/>
        </w:rPr>
        <w:t xml:space="preserve">на члан </w:t>
      </w:r>
      <w:r w:rsidRPr="00DD54EF">
        <w:rPr>
          <w:lang w:val="sr-Latn-RS"/>
        </w:rPr>
        <w:t>7.</w:t>
      </w:r>
      <w:r w:rsidRPr="00DD54EF">
        <w:rPr>
          <w:lang w:val="sr-Cyrl-RS"/>
        </w:rPr>
        <w:t xml:space="preserve"> који су заједно поднели народни посланици</w:t>
      </w:r>
      <w:r w:rsidRPr="00DD54EF">
        <w:rPr>
          <w:lang w:val="sr-Latn-RS"/>
        </w:rPr>
        <w:t xml:space="preserve"> Ma</w:t>
      </w:r>
      <w:r w:rsidRPr="00DD54EF">
        <w:rPr>
          <w:lang w:val="sr-Cyrl-RS"/>
        </w:rPr>
        <w:t>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Благоје Брадић;</w:t>
      </w:r>
    </w:p>
    <w:p w:rsidR="002432A0" w:rsidRPr="00DD54EF" w:rsidRDefault="002432A0" w:rsidP="002432A0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DD54EF">
        <w:rPr>
          <w:lang w:val="sr-Cyrl-RS"/>
        </w:rPr>
        <w:t>на члан 7. који су заједно поднели народни посланици  Ненад Чанак, Бојан Костреш, Олена Папуга, Нада Лазић, Ђорђе Стојшић и Дејан</w:t>
      </w:r>
      <w:r w:rsidRPr="00DD54EF">
        <w:rPr>
          <w:lang w:val="sr-Latn-RS"/>
        </w:rPr>
        <w:t xml:space="preserve"> </w:t>
      </w:r>
      <w:r w:rsidRPr="00DD54EF">
        <w:rPr>
          <w:lang w:val="sr-Cyrl-RS"/>
        </w:rPr>
        <w:t>Чапо;</w:t>
      </w:r>
    </w:p>
    <w:p w:rsidR="002432A0" w:rsidRPr="00DD54EF" w:rsidRDefault="002432A0" w:rsidP="002432A0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DD54EF">
        <w:rPr>
          <w:lang w:val="sr-Cyrl-RS"/>
        </w:rPr>
        <w:t>на члан 7. који су зајендо поднели  народни посланици Александра Јерков, Борислав Стефановић, Драган Шутановац, Гордана Чомић, Дејан Николић, Балша Божовић, Иван Јовановић и Горан Ћирић;</w:t>
      </w:r>
    </w:p>
    <w:p w:rsidR="002432A0" w:rsidRPr="00DD54EF" w:rsidRDefault="002432A0" w:rsidP="002432A0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DD54EF">
        <w:rPr>
          <w:lang w:val="sr-Cyrl-RS"/>
        </w:rPr>
        <w:t>на члан 31</w:t>
      </w:r>
      <w:r w:rsidRPr="00DD54EF">
        <w:rPr>
          <w:lang w:val="sr-Latn-RS"/>
        </w:rPr>
        <w:t>.</w:t>
      </w:r>
      <w:r w:rsidRPr="00DD54EF">
        <w:rPr>
          <w:lang w:val="sr-Cyrl-RS"/>
        </w:rPr>
        <w:t xml:space="preserve"> који су заједно поднели народни посланици</w:t>
      </w:r>
      <w:r w:rsidRPr="00DD54EF">
        <w:rPr>
          <w:lang w:val="sr-Latn-RS"/>
        </w:rPr>
        <w:t xml:space="preserve"> Ma</w:t>
      </w:r>
      <w:r w:rsidRPr="00DD54EF">
        <w:rPr>
          <w:lang w:val="sr-Cyrl-RS"/>
        </w:rPr>
        <w:t>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Благоје Брадић;</w:t>
      </w:r>
    </w:p>
    <w:p w:rsidR="002432A0" w:rsidRPr="00DD54EF" w:rsidRDefault="002432A0" w:rsidP="002432A0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DD54EF">
        <w:rPr>
          <w:lang w:val="sr-Cyrl-RS"/>
        </w:rPr>
        <w:t>на члан 51</w:t>
      </w:r>
      <w:r w:rsidRPr="00DD54EF">
        <w:rPr>
          <w:lang w:val="sr-Latn-RS"/>
        </w:rPr>
        <w:t>.</w:t>
      </w:r>
      <w:r w:rsidRPr="00DD54EF">
        <w:rPr>
          <w:lang w:val="sr-Cyrl-RS"/>
        </w:rPr>
        <w:t xml:space="preserve"> који су заједно поднели народни посланици</w:t>
      </w:r>
      <w:r w:rsidRPr="00DD54EF">
        <w:rPr>
          <w:lang w:val="sr-Latn-RS"/>
        </w:rPr>
        <w:t xml:space="preserve"> Ma</w:t>
      </w:r>
      <w:r w:rsidRPr="00DD54EF">
        <w:rPr>
          <w:lang w:val="sr-Cyrl-RS"/>
        </w:rPr>
        <w:t>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Благоје Брадић;</w:t>
      </w:r>
    </w:p>
    <w:p w:rsidR="000D1087" w:rsidRPr="00DD54EF" w:rsidRDefault="000D1087" w:rsidP="000D1087">
      <w:pPr>
        <w:pStyle w:val="ListParagraph"/>
        <w:jc w:val="center"/>
        <w:outlineLvl w:val="0"/>
        <w:rPr>
          <w:b/>
          <w:lang w:val="ru-RU"/>
        </w:rPr>
      </w:pPr>
      <w:r w:rsidRPr="00DD54EF">
        <w:rPr>
          <w:b/>
        </w:rPr>
        <w:lastRenderedPageBreak/>
        <w:t>II</w:t>
      </w:r>
    </w:p>
    <w:p w:rsidR="000D1087" w:rsidRPr="00DD54EF" w:rsidRDefault="000D1087" w:rsidP="000D1087">
      <w:pPr>
        <w:rPr>
          <w:lang w:val="sr-Cyrl-RS"/>
        </w:rPr>
      </w:pPr>
      <w:r w:rsidRPr="00DD54EF">
        <w:rPr>
          <w:lang w:val="sr-Cyrl-CS"/>
        </w:rPr>
        <w:tab/>
        <w:t>Одбор је, у складу са чланом 157. став 6. Пословника Народне скупштине, након гласања, одлучио да поднесе амандмане на чл. 9, 26, 31. и 49.  Предлога закона о изменама и допунама Закона о</w:t>
      </w:r>
      <w:r w:rsidRPr="00DD54EF">
        <w:rPr>
          <w:lang w:val="sr-Cyrl-RS"/>
        </w:rPr>
        <w:t xml:space="preserve"> правној заштити индустријског дизајна</w:t>
      </w:r>
      <w:r w:rsidRPr="00DD54EF">
        <w:rPr>
          <w:lang w:val="sr-Cyrl-CS"/>
        </w:rPr>
        <w:t>.</w:t>
      </w:r>
    </w:p>
    <w:p w:rsidR="000D1087" w:rsidRPr="00DD54EF" w:rsidRDefault="000D1087" w:rsidP="000D1087">
      <w:pPr>
        <w:rPr>
          <w:lang w:val="sr-Cyrl-CS"/>
        </w:rPr>
      </w:pPr>
      <w:r w:rsidRPr="00DD54EF">
        <w:rPr>
          <w:lang w:val="sr-Cyrl-CS"/>
        </w:rPr>
        <w:tab/>
        <w:t>Наведене амандмане Одб</w:t>
      </w:r>
      <w:r w:rsidR="00AB0F5A" w:rsidRPr="00DD54EF">
        <w:rPr>
          <w:lang w:val="sr-Cyrl-CS"/>
        </w:rPr>
        <w:t>ора прихватио је представник пре</w:t>
      </w:r>
      <w:r w:rsidRPr="00DD54EF">
        <w:rPr>
          <w:lang w:val="sr-Cyrl-CS"/>
        </w:rPr>
        <w:t xml:space="preserve">длагача закона. </w:t>
      </w:r>
    </w:p>
    <w:p w:rsidR="000D1087" w:rsidRPr="00DD54EF" w:rsidRDefault="000D1087" w:rsidP="000D1087">
      <w:pPr>
        <w:ind w:firstLine="720"/>
        <w:rPr>
          <w:lang w:val="sr-Latn-RS"/>
        </w:rPr>
      </w:pPr>
    </w:p>
    <w:p w:rsidR="000D1087" w:rsidRPr="00DD54EF" w:rsidRDefault="000D1087" w:rsidP="000D1087">
      <w:pPr>
        <w:ind w:firstLine="720"/>
        <w:rPr>
          <w:lang w:val="sr-Cyrl-RS"/>
        </w:rPr>
      </w:pPr>
      <w:r w:rsidRPr="00DD54EF">
        <w:rPr>
          <w:lang w:val="sr-Cyrl-CS"/>
        </w:rPr>
        <w:t xml:space="preserve">За известиоца Одбора на седници Народне скупштине одређена је </w:t>
      </w:r>
      <w:r w:rsidRPr="00DD54EF">
        <w:rPr>
          <w:lang w:val="sr-Cyrl-RS"/>
        </w:rPr>
        <w:t>председница</w:t>
      </w:r>
      <w:r w:rsidRPr="00DD54EF">
        <w:rPr>
          <w:lang w:val="sr-Cyrl-CS"/>
        </w:rPr>
        <w:t xml:space="preserve"> Одбора</w:t>
      </w:r>
      <w:r w:rsidRPr="00DD54EF">
        <w:rPr>
          <w:lang w:val="sr-Cyrl-RS"/>
        </w:rPr>
        <w:t>, мр Александра Јерков.</w:t>
      </w:r>
    </w:p>
    <w:p w:rsidR="000D1087" w:rsidRPr="00DD54EF" w:rsidRDefault="000D1087" w:rsidP="000D1087">
      <w:pPr>
        <w:rPr>
          <w:lang w:val="sr-Cyrl-CS"/>
        </w:rPr>
      </w:pPr>
    </w:p>
    <w:p w:rsidR="000D1087" w:rsidRPr="00DD54EF" w:rsidRDefault="000D1087" w:rsidP="000D1087">
      <w:pPr>
        <w:ind w:firstLine="720"/>
        <w:rPr>
          <w:lang w:val="sr-Cyrl-RS"/>
        </w:rPr>
      </w:pPr>
    </w:p>
    <w:p w:rsidR="000D1087" w:rsidRPr="00DD54EF" w:rsidRDefault="000D1087" w:rsidP="000D1087">
      <w:pPr>
        <w:ind w:firstLine="720"/>
        <w:jc w:val="center"/>
        <w:outlineLvl w:val="0"/>
        <w:rPr>
          <w:lang w:val="sr-Cyrl-RS"/>
        </w:rPr>
      </w:pPr>
      <w:r w:rsidRPr="00DD54EF">
        <w:rPr>
          <w:lang w:val="sr-Latn-RS"/>
        </w:rPr>
        <w:t xml:space="preserve">                                                                </w:t>
      </w:r>
      <w:r w:rsidRPr="00DD54EF">
        <w:rPr>
          <w:lang w:val="sr-Cyrl-CS"/>
        </w:rPr>
        <w:t>ПРЕДСЕДНИЦА</w:t>
      </w:r>
    </w:p>
    <w:p w:rsidR="000D1087" w:rsidRPr="00DD54EF" w:rsidRDefault="000D1087" w:rsidP="000D1087">
      <w:pPr>
        <w:ind w:firstLine="720"/>
        <w:jc w:val="center"/>
        <w:outlineLvl w:val="0"/>
        <w:rPr>
          <w:lang w:val="sr-Latn-RS"/>
        </w:rPr>
      </w:pPr>
    </w:p>
    <w:p w:rsidR="000D1087" w:rsidRPr="00DD54EF" w:rsidRDefault="000D1087" w:rsidP="000D1087">
      <w:pPr>
        <w:ind w:firstLine="720"/>
        <w:jc w:val="center"/>
        <w:rPr>
          <w:lang w:val="sr-Cyrl-RS"/>
        </w:rPr>
      </w:pPr>
      <w:r w:rsidRPr="00DD54EF">
        <w:rPr>
          <w:lang w:val="sr-Cyrl-RS"/>
        </w:rPr>
        <w:t xml:space="preserve">                                                                мр Александра Јерков</w:t>
      </w:r>
    </w:p>
    <w:sectPr w:rsidR="000D1087" w:rsidRPr="00DD54EF" w:rsidSect="00311D25">
      <w:pgSz w:w="11907" w:h="16840" w:code="9"/>
      <w:pgMar w:top="141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87"/>
    <w:rsid w:val="000046C2"/>
    <w:rsid w:val="00040B96"/>
    <w:rsid w:val="0005145D"/>
    <w:rsid w:val="00070961"/>
    <w:rsid w:val="000B04FC"/>
    <w:rsid w:val="000D1087"/>
    <w:rsid w:val="001945F3"/>
    <w:rsid w:val="002432A0"/>
    <w:rsid w:val="003819BF"/>
    <w:rsid w:val="004571EE"/>
    <w:rsid w:val="004E3FD4"/>
    <w:rsid w:val="005612B3"/>
    <w:rsid w:val="00577494"/>
    <w:rsid w:val="00585A39"/>
    <w:rsid w:val="005F2BA5"/>
    <w:rsid w:val="00623B27"/>
    <w:rsid w:val="006D6DB4"/>
    <w:rsid w:val="0070613D"/>
    <w:rsid w:val="00730EA7"/>
    <w:rsid w:val="00AB0F5A"/>
    <w:rsid w:val="00BA65B7"/>
    <w:rsid w:val="00C7297F"/>
    <w:rsid w:val="00CE7BCB"/>
    <w:rsid w:val="00D0218D"/>
    <w:rsid w:val="00DC6254"/>
    <w:rsid w:val="00DD54EF"/>
    <w:rsid w:val="00DE6A8F"/>
    <w:rsid w:val="00F209E9"/>
    <w:rsid w:val="00F63EDB"/>
    <w:rsid w:val="00F645B2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087"/>
    <w:pPr>
      <w:spacing w:after="0" w:line="240" w:lineRule="auto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087"/>
    <w:pPr>
      <w:spacing w:after="200" w:line="276" w:lineRule="auto"/>
      <w:ind w:left="720"/>
      <w:contextualSpacing/>
      <w:jc w:val="left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087"/>
    <w:pPr>
      <w:spacing w:after="0" w:line="240" w:lineRule="auto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087"/>
    <w:pPr>
      <w:spacing w:after="200" w:line="276" w:lineRule="auto"/>
      <w:ind w:left="720"/>
      <w:contextualSpacing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3</cp:revision>
  <cp:lastPrinted>2015-05-14T12:48:00Z</cp:lastPrinted>
  <dcterms:created xsi:type="dcterms:W3CDTF">2015-05-14T12:49:00Z</dcterms:created>
  <dcterms:modified xsi:type="dcterms:W3CDTF">2015-05-14T12:50:00Z</dcterms:modified>
</cp:coreProperties>
</file>